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layfair Display" w:cs="Playfair Display" w:eastAsia="Playfair Display" w:hAnsi="Playfair Display"/>
          <w:sz w:val="96"/>
          <w:szCs w:val="96"/>
        </w:rPr>
      </w:pPr>
      <w:r w:rsidDel="00000000" w:rsidR="00000000" w:rsidRPr="00000000">
        <w:rPr>
          <w:rFonts w:ascii="Playfair Display" w:cs="Playfair Display" w:eastAsia="Playfair Display" w:hAnsi="Playfair Display"/>
          <w:sz w:val="96"/>
          <w:szCs w:val="96"/>
          <w:rtl w:val="0"/>
        </w:rPr>
        <w:t xml:space="preserve">Reformation Coloring Pages</w:t>
      </w:r>
    </w:p>
    <w:p w:rsidR="00000000" w:rsidDel="00000000" w:rsidP="00000000" w:rsidRDefault="00000000" w:rsidRPr="00000000" w14:paraId="00000003">
      <w:pPr>
        <w:jc w:val="center"/>
        <w:rPr>
          <w:rFonts w:ascii="Playfair Display" w:cs="Playfair Display" w:eastAsia="Playfair Display" w:hAnsi="Playfair Display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Playfair Display" w:cs="Playfair Display" w:eastAsia="Playfair Display" w:hAnsi="Playfair Display"/>
          <w:sz w:val="72"/>
          <w:szCs w:val="72"/>
        </w:rPr>
      </w:pPr>
      <w:r w:rsidDel="00000000" w:rsidR="00000000" w:rsidRPr="00000000">
        <w:rPr>
          <w:rFonts w:ascii="Playfair Display" w:cs="Playfair Display" w:eastAsia="Playfair Display" w:hAnsi="Playfair Display"/>
          <w:sz w:val="72"/>
          <w:szCs w:val="72"/>
          <w:rtl w:val="0"/>
        </w:rPr>
        <w:t xml:space="preserve">Our Savior Lutheran </w:t>
      </w:r>
    </w:p>
    <w:p w:rsidR="00000000" w:rsidDel="00000000" w:rsidP="00000000" w:rsidRDefault="00000000" w:rsidRPr="00000000" w14:paraId="00000005">
      <w:pPr>
        <w:jc w:val="center"/>
        <w:rPr>
          <w:rFonts w:ascii="Playfair Display" w:cs="Playfair Display" w:eastAsia="Playfair Display" w:hAnsi="Playfair Display"/>
          <w:sz w:val="72"/>
          <w:szCs w:val="72"/>
        </w:rPr>
      </w:pPr>
      <w:r w:rsidDel="00000000" w:rsidR="00000000" w:rsidRPr="00000000">
        <w:rPr>
          <w:rFonts w:ascii="Playfair Display" w:cs="Playfair Display" w:eastAsia="Playfair Display" w:hAnsi="Playfair Display"/>
          <w:sz w:val="72"/>
          <w:szCs w:val="72"/>
          <w:rtl w:val="0"/>
        </w:rPr>
        <w:t xml:space="preserve">Church and School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814763" cy="3760266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4763" cy="37602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45847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607206" cy="5453063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7206" cy="5453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655451" cy="73104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5451" cy="7310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